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6C" w:rsidRDefault="003E4D6C" w:rsidP="003E4D6C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附件1</w:t>
      </w:r>
    </w:p>
    <w:p w:rsidR="003E4D6C" w:rsidRDefault="003E4D6C" w:rsidP="003E4D6C">
      <w:pPr>
        <w:rPr>
          <w:rFonts w:ascii="仿宋" w:eastAsia="仿宋" w:hAnsi="仿宋" w:cs="宋体"/>
          <w:sz w:val="32"/>
          <w:szCs w:val="32"/>
        </w:rPr>
      </w:pPr>
    </w:p>
    <w:p w:rsidR="003E4D6C" w:rsidRDefault="003E4D6C" w:rsidP="003E4D6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sz w:val="36"/>
          <w:szCs w:val="36"/>
        </w:rPr>
        <w:t>王早生会长在中国建设监理协会</w:t>
      </w:r>
    </w:p>
    <w:p w:rsidR="003E4D6C" w:rsidRDefault="003E4D6C" w:rsidP="003E4D6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sz w:val="36"/>
          <w:szCs w:val="36"/>
        </w:rPr>
        <w:t>专家委员会上的讲话</w:t>
      </w:r>
    </w:p>
    <w:p w:rsidR="003E4D6C" w:rsidRDefault="003E4D6C" w:rsidP="003E4D6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E4D6C" w:rsidRDefault="003E4D6C" w:rsidP="003E4D6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今天，中国建设监理协会在南京召开专家委员会六届二次会议，感谢各位专家长期以来为建设工程监理行业的发展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研究做出的贡献。专家们辛勤工作的精神让我深受感动，也表明我们监理行业有人才、有水平，研究成果有很高的质量。下面我谈几点意见：</w:t>
      </w:r>
    </w:p>
    <w:p w:rsidR="003E4D6C" w:rsidRDefault="003E4D6C" w:rsidP="003E4D6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一是继续大力宣传监理行业。</w:t>
      </w:r>
      <w:r>
        <w:rPr>
          <w:rFonts w:ascii="仿宋" w:eastAsia="仿宋" w:hAnsi="仿宋" w:cs="仿宋" w:hint="eastAsia"/>
          <w:sz w:val="32"/>
          <w:szCs w:val="32"/>
        </w:rPr>
        <w:t>春节前在昆明召开的理事会上对协会2018年工作作了总结，对2019年工作作了安排，在即将召开的全国秘书长会上将再做详细的部署。去年取得的成绩很突出，监理行业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周年发展总结回顾很有必要，各地方、行业协会利用各种场合组织各种形式的宣传活动。去年的宣传工作取得了成绩，接下来我们的宣传工作还要继续开展，每年都要组织宣传监理行业的正能量，利用传统媒体、自媒体、网站、微信圈等各种渠道进行宣传。</w:t>
      </w:r>
    </w:p>
    <w:p w:rsidR="003E4D6C" w:rsidRDefault="003E4D6C" w:rsidP="003E4D6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二是以问题为导向，不断深化改革，开展课题研究。</w:t>
      </w:r>
      <w:r>
        <w:rPr>
          <w:rFonts w:ascii="仿宋" w:eastAsia="仿宋" w:hAnsi="仿宋" w:cs="仿宋" w:hint="eastAsia"/>
          <w:sz w:val="32"/>
          <w:szCs w:val="32"/>
        </w:rPr>
        <w:t>在座的很多专家都是企业家，你们的首要责任是把企业经营好、管理好。但同时你们又是专家委员会的专家，还肩负着引领行业发展的重要责任，带领大家将行业研究工作开展好。各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地方、行业协会都要成立专家委员会开展行业课题研究，要起到行业发展领头羊的带头作用，引领监理行业的健康发展。</w:t>
      </w:r>
    </w:p>
    <w:p w:rsidR="003E4D6C" w:rsidRDefault="003E4D6C" w:rsidP="003E4D6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之计在于春，“春耕、夏种、秋收、冬藏”是农业生产的时间安排，我们的年度工作计划也是同样的节奏：一季度布置工作，二、三季度开展工作，四季度总结工作。今天在专家委员会的会上布置了今年的工作。监理行业还是一个新的行业，需要研究的问题很多，任务很重，如工作标准、技术标准的研究等。监理是改革开放的产物，今年的工作任务需要靠大家在深化改革的过程中努力完成。</w:t>
      </w:r>
    </w:p>
    <w:p w:rsidR="003E4D6C" w:rsidRDefault="003E4D6C" w:rsidP="003E4D6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三是开展监理行业改革与发展调研。</w:t>
      </w:r>
      <w:r>
        <w:rPr>
          <w:rFonts w:ascii="仿宋" w:eastAsia="仿宋" w:hAnsi="仿宋" w:cs="仿宋" w:hint="eastAsia"/>
          <w:sz w:val="32"/>
          <w:szCs w:val="32"/>
        </w:rPr>
        <w:t>下个月，我们会将2019年的工作计划印发给各地，各地根据本地的实际情况进一步深化落实工作任务，相信大家都能完成得很好，对此，我们充满信心。按照住房和城乡建设部建筑市场监管司的工作要求，协会将联合开展《深化改革完善工程监理制度》的调研课题，这是一个新任务。根据新要求，我们近期在京组织了座谈会，研讨新形势下我们如何做好这项工作，要抓住这次政府部门重视监理的机会，行业协会要认真做好课题研究工作。请各位专家都要给予支持，根据新情况、新任务进行思路和工作的调整，要分清轻重缓急，重视此次涉及到监理行业发展宏观的、本质的、核心的、定位的的课题。协会将按照工作要求，上半年完成此项课题研究、形成报告。</w:t>
      </w:r>
    </w:p>
    <w:p w:rsidR="003E4D6C" w:rsidRDefault="003E4D6C" w:rsidP="003E4D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希望各地方、行业协会积极参与，在调研过程中要统一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思想，形成共识，总结成果，解决再研究、再认识、再提高的行业发展问题。各地方、行业协会也可独立开展课题研究，情况变了、形势发展了，我们要适应新的形势。我们不搞闭门造车式的研究，开展课题研究的过程本身就很重要。过程就是统一思想、提高认识、形成共识，然后推进工作。</w:t>
      </w:r>
    </w:p>
    <w:p w:rsidR="003E4D6C" w:rsidRDefault="003E4D6C" w:rsidP="003E4D6C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四是坚定信心，做好工作。</w:t>
      </w:r>
      <w:r>
        <w:rPr>
          <w:rFonts w:ascii="仿宋" w:eastAsia="仿宋" w:hAnsi="仿宋" w:cs="仿宋" w:hint="eastAsia"/>
          <w:sz w:val="32"/>
          <w:szCs w:val="32"/>
        </w:rPr>
        <w:t>国家对监理一直很重视，在党中央、国务院近几年的文件中均有阐述，我们要认真学习城市工作会的文件、建筑业改革的文件和开展全过程工程咨询的文件。我们监理行业要结合高质量发展、深化供给侧改革、从严治党的要求，以及工程质量安全的要求，为社会和人民负责，为业主创造价值。只有这样，才能进一步发挥监理的作用。希望我们大家明确任务、齐心协力、上下联动，共同为监理事业的高质量发展作出新的贡献！</w:t>
      </w:r>
    </w:p>
    <w:p w:rsidR="003E4D6C" w:rsidRDefault="003E4D6C" w:rsidP="003E4D6C">
      <w:pPr>
        <w:ind w:leftChars="200" w:left="1700" w:hangingChars="400" w:hanging="1280"/>
        <w:rPr>
          <w:rFonts w:ascii="仿宋" w:eastAsia="仿宋" w:hAnsi="仿宋"/>
          <w:sz w:val="32"/>
          <w:szCs w:val="32"/>
        </w:rPr>
      </w:pPr>
    </w:p>
    <w:p w:rsidR="000D30A4" w:rsidRPr="003E4D6C" w:rsidRDefault="000D30A4"/>
    <w:sectPr w:rsidR="000D30A4" w:rsidRPr="003E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A4" w:rsidRDefault="000D30A4" w:rsidP="003E4D6C">
      <w:r>
        <w:separator/>
      </w:r>
    </w:p>
  </w:endnote>
  <w:endnote w:type="continuationSeparator" w:id="1">
    <w:p w:rsidR="000D30A4" w:rsidRDefault="000D30A4" w:rsidP="003E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A4" w:rsidRDefault="000D30A4" w:rsidP="003E4D6C">
      <w:r>
        <w:separator/>
      </w:r>
    </w:p>
  </w:footnote>
  <w:footnote w:type="continuationSeparator" w:id="1">
    <w:p w:rsidR="000D30A4" w:rsidRDefault="000D30A4" w:rsidP="003E4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D6C"/>
    <w:rsid w:val="000D30A4"/>
    <w:rsid w:val="003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D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D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2019-03-20T00:44:00Z</dcterms:created>
  <dcterms:modified xsi:type="dcterms:W3CDTF">2019-03-20T00:44:00Z</dcterms:modified>
</cp:coreProperties>
</file>